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D3" w:rsidRDefault="00D36ED3">
      <w:r>
        <w:t>(HORIZONT)  2015</w:t>
      </w:r>
    </w:p>
    <w:p w:rsidR="00D36ED3" w:rsidRDefault="00D36ED3"/>
    <w:p w:rsidR="00D36ED3" w:rsidRDefault="00D36ED3">
      <w:r>
        <w:t>alle (Horizont_01_2015    -    Horizont_10_2015)</w:t>
      </w:r>
    </w:p>
    <w:p w:rsidR="00D36ED3" w:rsidRDefault="00D36ED3"/>
    <w:p w:rsidR="00D36ED3" w:rsidRDefault="00D36ED3">
      <w:r>
        <w:t>Ohne Titel</w:t>
      </w:r>
    </w:p>
    <w:p w:rsidR="00D36ED3" w:rsidRDefault="00D36ED3">
      <w:r>
        <w:t>160 x 240 cm</w:t>
      </w:r>
    </w:p>
    <w:p w:rsidR="006E5707" w:rsidRDefault="00D36ED3">
      <w:r>
        <w:t>Acryl/Leinwand</w:t>
      </w:r>
    </w:p>
    <w:sectPr w:rsidR="006E5707" w:rsidSect="007A45E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36ED3"/>
    <w:rsid w:val="00D36ED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570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Wolfgang Temmel</cp:lastModifiedBy>
  <cp:revision>1</cp:revision>
  <dcterms:created xsi:type="dcterms:W3CDTF">2018-10-11T13:38:00Z</dcterms:created>
  <dcterms:modified xsi:type="dcterms:W3CDTF">2018-10-11T13:40:00Z</dcterms:modified>
</cp:coreProperties>
</file>